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3B2D4" w14:textId="755436BC" w:rsidR="00804886" w:rsidRPr="00682CBD" w:rsidRDefault="00804886" w:rsidP="00F95AFB">
      <w:pPr>
        <w:jc w:val="center"/>
        <w:rPr>
          <w:rFonts w:ascii="ＭＳ Ｐゴシック" w:eastAsia="ＭＳ Ｐゴシック" w:hAnsi="ＭＳ Ｐゴシック"/>
          <w:b/>
          <w:bCs/>
          <w:sz w:val="22"/>
          <w:szCs w:val="24"/>
        </w:rPr>
      </w:pPr>
      <w:r w:rsidRPr="00682CBD">
        <w:rPr>
          <w:rFonts w:ascii="ＭＳ Ｐゴシック" w:eastAsia="ＭＳ Ｐゴシック" w:hAnsi="ＭＳ Ｐゴシック" w:hint="eastAsia"/>
          <w:b/>
          <w:bCs/>
          <w:sz w:val="22"/>
          <w:szCs w:val="24"/>
        </w:rPr>
        <w:t>ブース</w:t>
      </w:r>
      <w:r w:rsidR="00070FD3" w:rsidRPr="00682CBD">
        <w:rPr>
          <w:rFonts w:ascii="ＭＳ Ｐゴシック" w:eastAsia="ＭＳ Ｐゴシック" w:hAnsi="ＭＳ Ｐゴシック" w:hint="eastAsia"/>
          <w:b/>
          <w:bCs/>
          <w:sz w:val="22"/>
          <w:szCs w:val="24"/>
        </w:rPr>
        <w:t>出展</w:t>
      </w:r>
      <w:r w:rsidRPr="00682CBD">
        <w:rPr>
          <w:rFonts w:ascii="ＭＳ Ｐゴシック" w:eastAsia="ＭＳ Ｐゴシック" w:hAnsi="ＭＳ Ｐゴシック" w:hint="eastAsia"/>
          <w:b/>
          <w:bCs/>
          <w:sz w:val="22"/>
          <w:szCs w:val="24"/>
        </w:rPr>
        <w:t>要綱</w:t>
      </w:r>
    </w:p>
    <w:p w14:paraId="28004E54" w14:textId="4DF33681"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一</w:t>
      </w:r>
      <w:r w:rsidRPr="00682CBD">
        <w:rPr>
          <w:rFonts w:ascii="ＭＳ Ｐゴシック" w:eastAsia="ＭＳ Ｐゴシック" w:hAnsi="ＭＳ Ｐゴシック"/>
          <w:sz w:val="20"/>
          <w:szCs w:val="20"/>
        </w:rPr>
        <w:t xml:space="preserve"> </w:t>
      </w:r>
      <w:r w:rsidR="00070FD3" w:rsidRPr="00682CBD">
        <w:rPr>
          <w:rFonts w:ascii="ＭＳ Ｐゴシック" w:eastAsia="ＭＳ Ｐゴシック" w:hAnsi="ＭＳ Ｐゴシック" w:hint="eastAsia"/>
          <w:sz w:val="20"/>
          <w:szCs w:val="20"/>
        </w:rPr>
        <w:t>例会</w:t>
      </w:r>
      <w:r w:rsidR="0059215C" w:rsidRPr="00682CBD">
        <w:rPr>
          <w:rFonts w:ascii="ＭＳ Ｐゴシック" w:eastAsia="ＭＳ Ｐゴシック" w:hAnsi="ＭＳ Ｐゴシック" w:hint="eastAsia"/>
          <w:sz w:val="20"/>
          <w:szCs w:val="20"/>
        </w:rPr>
        <w:t>趣旨</w:t>
      </w:r>
    </w:p>
    <w:p w14:paraId="36BBAE24" w14:textId="340405BC" w:rsidR="00F95AFB" w:rsidRPr="00682CBD" w:rsidRDefault="00682CBD" w:rsidP="00F95AFB">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四日市青年会議所は、</w:t>
      </w:r>
      <w:r w:rsidRPr="00682CBD">
        <w:rPr>
          <w:rFonts w:ascii="ＭＳ Ｐゴシック" w:eastAsia="ＭＳ Ｐゴシック" w:hAnsi="ＭＳ Ｐゴシック"/>
          <w:sz w:val="20"/>
          <w:szCs w:val="20"/>
        </w:rPr>
        <w:t>70年間、地域の発展を願う多くの仲間とともに社会課題の解決に取り組んできました。中今を生きる我々は、その歴史を絶やすことなく、「もっと力強い四日市」を目指し続けなければなりません。青年会議所運動が地域により認知されるとともに、地域がつながり、さらに発展していくきっかけが必要となります。</w:t>
      </w:r>
      <w:r w:rsidRPr="00682CBD">
        <w:rPr>
          <w:rFonts w:ascii="ＭＳ Ｐゴシック" w:eastAsia="ＭＳ Ｐゴシック" w:hAnsi="ＭＳ Ｐゴシック" w:hint="eastAsia"/>
          <w:sz w:val="20"/>
          <w:szCs w:val="20"/>
        </w:rPr>
        <w:t>そして、四日市青年会議所の運動を通じ、さらにまちの良さを知っていただくことを目的とします。</w:t>
      </w:r>
    </w:p>
    <w:p w14:paraId="45BDE0E8" w14:textId="7A69F8E9" w:rsidR="00804886" w:rsidRPr="00682CBD" w:rsidRDefault="00804886" w:rsidP="00804886">
      <w:pPr>
        <w:rPr>
          <w:rFonts w:ascii="ＭＳ Ｐゴシック" w:eastAsia="ＭＳ Ｐゴシック" w:hAnsi="ＭＳ Ｐゴシック"/>
          <w:sz w:val="20"/>
          <w:szCs w:val="20"/>
        </w:rPr>
      </w:pPr>
    </w:p>
    <w:p w14:paraId="206A0BC2" w14:textId="22E7813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二</w:t>
      </w:r>
      <w:r w:rsidRPr="00682CBD">
        <w:rPr>
          <w:rFonts w:ascii="ＭＳ Ｐゴシック" w:eastAsia="ＭＳ Ｐゴシック" w:hAnsi="ＭＳ Ｐゴシック"/>
          <w:sz w:val="20"/>
          <w:szCs w:val="20"/>
        </w:rPr>
        <w:t xml:space="preserve"> </w:t>
      </w:r>
      <w:r w:rsidR="00F54812" w:rsidRPr="00682CBD">
        <w:rPr>
          <w:rFonts w:ascii="ＭＳ Ｐゴシック" w:eastAsia="ＭＳ Ｐゴシック" w:hAnsi="ＭＳ Ｐゴシック" w:hint="eastAsia"/>
          <w:sz w:val="20"/>
          <w:szCs w:val="20"/>
        </w:rPr>
        <w:t>例会</w:t>
      </w:r>
      <w:r w:rsidRPr="00682CBD">
        <w:rPr>
          <w:rFonts w:ascii="ＭＳ Ｐゴシック" w:eastAsia="ＭＳ Ｐゴシック" w:hAnsi="ＭＳ Ｐゴシック"/>
          <w:sz w:val="20"/>
          <w:szCs w:val="20"/>
        </w:rPr>
        <w:t>テーマ</w:t>
      </w:r>
    </w:p>
    <w:p w14:paraId="7DCE65D5" w14:textId="1271299C" w:rsidR="00F95AFB" w:rsidRPr="00682CBD" w:rsidRDefault="00F54812" w:rsidP="00F95AFB">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例会</w:t>
      </w:r>
      <w:r w:rsidR="00F95AFB" w:rsidRPr="00682CBD">
        <w:rPr>
          <w:rFonts w:ascii="ＭＳ Ｐゴシック" w:eastAsia="ＭＳ Ｐゴシック" w:hAnsi="ＭＳ Ｐゴシック" w:hint="eastAsia"/>
          <w:sz w:val="20"/>
          <w:szCs w:val="20"/>
        </w:rPr>
        <w:t>テーマ</w:t>
      </w:r>
    </w:p>
    <w:p w14:paraId="0E10031A" w14:textId="10952A8B" w:rsidR="00F95AFB" w:rsidRPr="00682CBD" w:rsidRDefault="00F95AFB" w:rsidP="00F95AFB">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w:t>
      </w:r>
      <w:r w:rsidR="00682CBD" w:rsidRPr="00682CBD">
        <w:rPr>
          <w:rFonts w:ascii="ＭＳ Ｐゴシック" w:eastAsia="ＭＳ Ｐゴシック" w:hAnsi="ＭＳ Ｐゴシック" w:hint="eastAsia"/>
          <w:sz w:val="20"/>
          <w:szCs w:val="20"/>
        </w:rPr>
        <w:t>まちみらいフェスタ</w:t>
      </w:r>
      <w:r w:rsidRPr="00682CBD">
        <w:rPr>
          <w:rFonts w:ascii="ＭＳ Ｐゴシック" w:eastAsia="ＭＳ Ｐゴシック" w:hAnsi="ＭＳ Ｐゴシック" w:hint="eastAsia"/>
          <w:sz w:val="20"/>
          <w:szCs w:val="20"/>
        </w:rPr>
        <w:t>」</w:t>
      </w:r>
    </w:p>
    <w:p w14:paraId="47E009BB" w14:textId="77777777" w:rsidR="00F95AFB" w:rsidRPr="00682CBD" w:rsidRDefault="00F95AFB" w:rsidP="00804886">
      <w:pPr>
        <w:rPr>
          <w:rFonts w:ascii="ＭＳ Ｐゴシック" w:eastAsia="ＭＳ Ｐゴシック" w:hAnsi="ＭＳ Ｐゴシック"/>
          <w:sz w:val="20"/>
          <w:szCs w:val="20"/>
        </w:rPr>
      </w:pPr>
    </w:p>
    <w:p w14:paraId="2AF01D20" w14:textId="7AA93195"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三</w:t>
      </w:r>
      <w:r w:rsidRPr="00682CBD">
        <w:rPr>
          <w:rFonts w:ascii="ＭＳ Ｐゴシック" w:eastAsia="ＭＳ Ｐゴシック" w:hAnsi="ＭＳ Ｐゴシック"/>
          <w:sz w:val="20"/>
          <w:szCs w:val="20"/>
        </w:rPr>
        <w:t xml:space="preserve"> 出店条件</w:t>
      </w:r>
    </w:p>
    <w:p w14:paraId="589A3056"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①基本条件</w:t>
      </w:r>
    </w:p>
    <w:p w14:paraId="2E3D39AC" w14:textId="1D5316C3"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1．大会</w:t>
      </w:r>
      <w:r w:rsidR="0059215C" w:rsidRPr="00682CBD">
        <w:rPr>
          <w:rFonts w:ascii="ＭＳ Ｐゴシック" w:eastAsia="ＭＳ Ｐゴシック" w:hAnsi="ＭＳ Ｐゴシック" w:hint="eastAsia"/>
          <w:sz w:val="20"/>
          <w:szCs w:val="20"/>
        </w:rPr>
        <w:t>趣旨</w:t>
      </w:r>
      <w:r w:rsidRPr="00682CBD">
        <w:rPr>
          <w:rFonts w:ascii="ＭＳ Ｐゴシック" w:eastAsia="ＭＳ Ｐゴシック" w:hAnsi="ＭＳ Ｐゴシック"/>
          <w:sz w:val="20"/>
          <w:szCs w:val="20"/>
        </w:rPr>
        <w:t>に賛同していただける方。</w:t>
      </w:r>
    </w:p>
    <w:p w14:paraId="7DDA3A92" w14:textId="1A529973"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w:t>
      </w:r>
      <w:r w:rsidR="00F54812" w:rsidRPr="00682CBD">
        <w:rPr>
          <w:rFonts w:ascii="ＭＳ Ｐゴシック" w:eastAsia="ＭＳ Ｐゴシック" w:hAnsi="ＭＳ Ｐゴシック" w:hint="eastAsia"/>
          <w:sz w:val="20"/>
          <w:szCs w:val="20"/>
        </w:rPr>
        <w:t>三泗地区</w:t>
      </w:r>
      <w:r w:rsidRPr="00682CBD">
        <w:rPr>
          <w:rFonts w:ascii="ＭＳ Ｐゴシック" w:eastAsia="ＭＳ Ｐゴシック" w:hAnsi="ＭＳ Ｐゴシック"/>
          <w:sz w:val="20"/>
          <w:szCs w:val="20"/>
        </w:rPr>
        <w:t>在住または</w:t>
      </w:r>
      <w:r w:rsidR="00F54812" w:rsidRPr="00682CBD">
        <w:rPr>
          <w:rFonts w:ascii="ＭＳ Ｐゴシック" w:eastAsia="ＭＳ Ｐゴシック" w:hAnsi="ＭＳ Ｐゴシック" w:hint="eastAsia"/>
          <w:sz w:val="20"/>
          <w:szCs w:val="20"/>
        </w:rPr>
        <w:t>三泗地区に事業所</w:t>
      </w:r>
      <w:r w:rsidRPr="00682CBD">
        <w:rPr>
          <w:rFonts w:ascii="ＭＳ Ｐゴシック" w:eastAsia="ＭＳ Ｐゴシック" w:hAnsi="ＭＳ Ｐゴシック"/>
          <w:sz w:val="20"/>
          <w:szCs w:val="20"/>
        </w:rPr>
        <w:t>があること。</w:t>
      </w:r>
    </w:p>
    <w:p w14:paraId="3805F0FF"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3．安全な食材または物産を使用し、関係法令を遵守し適正な商品を提供できること。</w:t>
      </w:r>
    </w:p>
    <w:p w14:paraId="6F36F199" w14:textId="601D2047" w:rsidR="00B02D1F" w:rsidRPr="00682CBD" w:rsidRDefault="00B02D1F" w:rsidP="00804886">
      <w:pPr>
        <w:rPr>
          <w:rFonts w:ascii="ＭＳ Ｐゴシック" w:eastAsia="ＭＳ Ｐゴシック" w:hAnsi="ＭＳ Ｐゴシック"/>
          <w:sz w:val="20"/>
          <w:szCs w:val="20"/>
        </w:rPr>
      </w:pPr>
    </w:p>
    <w:p w14:paraId="56FB2726"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②法令等に関する条件</w:t>
      </w:r>
    </w:p>
    <w:p w14:paraId="7C19C5B3"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1．法令等に等により許可又は登録を必要とする営業については、当該許可の登録を受けていること。</w:t>
      </w:r>
    </w:p>
    <w:p w14:paraId="03C26F9F"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2．法令等に違反して過去１年間処分を受けていないこと。</w:t>
      </w:r>
    </w:p>
    <w:p w14:paraId="364B8D73" w14:textId="1F750E2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3．保健所での手続きが必要な飲食物販売の</w:t>
      </w:r>
      <w:r w:rsidR="002228D4"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については、前項の規定に加え、次の条件を満た</w:t>
      </w:r>
      <w:r w:rsidRPr="00682CBD">
        <w:rPr>
          <w:rFonts w:ascii="ＭＳ Ｐゴシック" w:eastAsia="ＭＳ Ｐゴシック" w:hAnsi="ＭＳ Ｐゴシック" w:hint="eastAsia"/>
          <w:sz w:val="20"/>
          <w:szCs w:val="20"/>
        </w:rPr>
        <w:t>すこと。</w:t>
      </w:r>
    </w:p>
    <w:p w14:paraId="0B7E5178"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1）食品衛生関係法令等に規定する営業許可施設の営業を受けていること。</w:t>
      </w:r>
    </w:p>
    <w:p w14:paraId="08081029"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2）過去１年間、食中毒の事故歴がないこと。</w:t>
      </w:r>
    </w:p>
    <w:p w14:paraId="3860A4C6"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3）食品（生産物）賠償責任保険等に加入していること。</w:t>
      </w:r>
    </w:p>
    <w:p w14:paraId="42B407B6" w14:textId="14312E0E" w:rsidR="00804886" w:rsidRPr="00682CBD" w:rsidRDefault="00804886"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4）食品衛生関係法令等の基準に従い、陳列保管または冷蔵設備があり、容器包装等により汚染防</w:t>
      </w:r>
      <w:r w:rsidRPr="00682CBD">
        <w:rPr>
          <w:rFonts w:ascii="ＭＳ Ｐゴシック" w:eastAsia="ＭＳ Ｐゴシック" w:hAnsi="ＭＳ Ｐゴシック" w:hint="eastAsia"/>
          <w:sz w:val="20"/>
          <w:szCs w:val="20"/>
        </w:rPr>
        <w:t>止の措置を講じること。</w:t>
      </w:r>
    </w:p>
    <w:p w14:paraId="70367B6A" w14:textId="492506FC"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4．露店において取り扱うことのできない商品（牛乳、乳飲料、クリーム等）を販売し</w:t>
      </w:r>
      <w:r w:rsidRPr="00682CBD">
        <w:rPr>
          <w:rFonts w:ascii="ＭＳ Ｐゴシック" w:eastAsia="ＭＳ Ｐゴシック" w:hAnsi="ＭＳ Ｐゴシック" w:hint="eastAsia"/>
          <w:sz w:val="20"/>
          <w:szCs w:val="20"/>
        </w:rPr>
        <w:t>ないこと。</w:t>
      </w:r>
    </w:p>
    <w:p w14:paraId="75297755" w14:textId="72BFADBF"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5．加工品等の販売については営業許可を得た施設において製造し、適正な表示をすること。</w:t>
      </w:r>
    </w:p>
    <w:p w14:paraId="770F167D"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③その他条件</w:t>
      </w:r>
    </w:p>
    <w:p w14:paraId="18DEAB01"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1．天候や天災によりイベントが中止になった場合の売り上げの補償はできません。</w:t>
      </w:r>
    </w:p>
    <w:p w14:paraId="315306ED"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2．売れ残りに対する売り上げの補償はできません。</w:t>
      </w:r>
    </w:p>
    <w:p w14:paraId="593D8976" w14:textId="34798F5D"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3．ブースの</w:t>
      </w:r>
      <w:r w:rsidR="00682CBD" w:rsidRPr="00682CBD">
        <w:rPr>
          <w:rFonts w:ascii="ＭＳ Ｐゴシック" w:eastAsia="ＭＳ Ｐゴシック" w:hAnsi="ＭＳ Ｐゴシック" w:hint="eastAsia"/>
          <w:sz w:val="20"/>
          <w:szCs w:val="20"/>
        </w:rPr>
        <w:t>PR</w:t>
      </w:r>
      <w:r w:rsidRPr="00682CBD">
        <w:rPr>
          <w:rFonts w:ascii="ＭＳ Ｐゴシック" w:eastAsia="ＭＳ Ｐゴシック" w:hAnsi="ＭＳ Ｐゴシック"/>
          <w:sz w:val="20"/>
          <w:szCs w:val="20"/>
        </w:rPr>
        <w:t>に対する写真素材等の提供をお願いいたします。</w:t>
      </w:r>
    </w:p>
    <w:p w14:paraId="28CF6C21" w14:textId="4A97BB6C"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w:t>
      </w:r>
      <w:r w:rsidR="002228D4" w:rsidRPr="00682CBD">
        <w:rPr>
          <w:rFonts w:ascii="ＭＳ Ｐゴシック" w:eastAsia="ＭＳ Ｐゴシック" w:hAnsi="ＭＳ Ｐゴシック" w:hint="eastAsia"/>
          <w:sz w:val="20"/>
          <w:szCs w:val="20"/>
        </w:rPr>
        <w:t>ブース</w:t>
      </w:r>
      <w:r w:rsidRPr="00682CBD">
        <w:rPr>
          <w:rFonts w:ascii="ＭＳ Ｐゴシック" w:eastAsia="ＭＳ Ｐゴシック" w:hAnsi="ＭＳ Ｐゴシック"/>
          <w:sz w:val="20"/>
          <w:szCs w:val="20"/>
        </w:rPr>
        <w:t>の運営に要する費用、必要な物品の準備はすべて</w:t>
      </w:r>
      <w:r w:rsidR="002228D4"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の負担でお願いいたします。</w:t>
      </w:r>
    </w:p>
    <w:p w14:paraId="03D3BCF4" w14:textId="77777777" w:rsidR="00F95AFB" w:rsidRPr="00682CBD" w:rsidRDefault="00F95AFB" w:rsidP="00804886">
      <w:pPr>
        <w:rPr>
          <w:rFonts w:ascii="ＭＳ Ｐゴシック" w:eastAsia="ＭＳ Ｐゴシック" w:hAnsi="ＭＳ Ｐゴシック"/>
          <w:sz w:val="20"/>
          <w:szCs w:val="20"/>
        </w:rPr>
      </w:pPr>
    </w:p>
    <w:p w14:paraId="70E1DD72" w14:textId="77777777" w:rsidR="006E5BEF" w:rsidRPr="00682CBD" w:rsidRDefault="006E5BEF" w:rsidP="00804886">
      <w:pPr>
        <w:rPr>
          <w:rFonts w:ascii="ＭＳ Ｐゴシック" w:eastAsia="ＭＳ Ｐゴシック" w:hAnsi="ＭＳ Ｐゴシック"/>
          <w:sz w:val="20"/>
          <w:szCs w:val="20"/>
        </w:rPr>
      </w:pPr>
    </w:p>
    <w:p w14:paraId="30763EA9" w14:textId="77777777" w:rsidR="006E5BEF" w:rsidRPr="00682CBD" w:rsidRDefault="006E5BEF" w:rsidP="00804886">
      <w:pPr>
        <w:rPr>
          <w:rFonts w:ascii="ＭＳ Ｐゴシック" w:eastAsia="ＭＳ Ｐゴシック" w:hAnsi="ＭＳ Ｐゴシック"/>
          <w:sz w:val="20"/>
          <w:szCs w:val="20"/>
        </w:rPr>
      </w:pPr>
    </w:p>
    <w:p w14:paraId="3CAC3D11" w14:textId="77777777" w:rsidR="006E5BEF" w:rsidRPr="00682CBD" w:rsidRDefault="006E5BEF" w:rsidP="00804886">
      <w:pPr>
        <w:rPr>
          <w:rFonts w:ascii="ＭＳ Ｐゴシック" w:eastAsia="ＭＳ Ｐゴシック" w:hAnsi="ＭＳ Ｐゴシック"/>
          <w:sz w:val="20"/>
          <w:szCs w:val="20"/>
        </w:rPr>
      </w:pPr>
    </w:p>
    <w:p w14:paraId="53AE2098" w14:textId="62140C56"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四</w:t>
      </w:r>
      <w:r w:rsidRPr="00682CBD">
        <w:rPr>
          <w:rFonts w:ascii="ＭＳ Ｐゴシック" w:eastAsia="ＭＳ Ｐゴシック" w:hAnsi="ＭＳ Ｐゴシック"/>
          <w:sz w:val="20"/>
          <w:szCs w:val="20"/>
        </w:rPr>
        <w:t xml:space="preserve"> 取扱品目に関する注意事項</w:t>
      </w:r>
    </w:p>
    <w:p w14:paraId="5A255A75"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1．現場調理品</w:t>
      </w:r>
    </w:p>
    <w:p w14:paraId="7A8BED95" w14:textId="146B9D7A" w:rsidR="00804886" w:rsidRPr="00682CBD" w:rsidRDefault="002228D4"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hint="eastAsia"/>
          <w:sz w:val="20"/>
          <w:szCs w:val="20"/>
        </w:rPr>
        <w:t>において調理する食品はあらかじめ営業許可施設において、カット等の下処理されたものを提供直前に加熱処理を行うものであること。</w:t>
      </w:r>
    </w:p>
    <w:p w14:paraId="65266DA1"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2．製造加工品</w:t>
      </w:r>
    </w:p>
    <w:p w14:paraId="143FAD0C" w14:textId="0C77D99C"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lastRenderedPageBreak/>
        <w:t>食品衛生関係法令に規定する営業許可施設において製造・加工されたもので、容器包装等により衛生的な措置が講じられ、法令等の規定に基づく表示がなされているもの。</w:t>
      </w:r>
    </w:p>
    <w:p w14:paraId="69DE70F6"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3．その他</w:t>
      </w:r>
    </w:p>
    <w:p w14:paraId="15A071C6" w14:textId="77777777" w:rsidR="00804886" w:rsidRPr="00682CBD" w:rsidRDefault="00804886"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1）野菜・果物等の農産物を調理加工せずにそのまま販売する場合、現地での許可は不要。</w:t>
      </w:r>
    </w:p>
    <w:p w14:paraId="034B0913" w14:textId="37B8F537" w:rsidR="00804886" w:rsidRPr="00682CBD" w:rsidRDefault="00804886"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2）許可のある固定店舗（施設）で許可業者が製造し、包装・表示された菓子・パン・弁当・惣菜</w:t>
      </w:r>
      <w:r w:rsidRPr="00682CBD">
        <w:rPr>
          <w:rFonts w:ascii="ＭＳ Ｐゴシック" w:eastAsia="ＭＳ Ｐゴシック" w:hAnsi="ＭＳ Ｐゴシック" w:hint="eastAsia"/>
          <w:sz w:val="20"/>
          <w:szCs w:val="20"/>
        </w:rPr>
        <w:t>を会場で販売する場合は現地での許可は不要。</w:t>
      </w:r>
    </w:p>
    <w:p w14:paraId="7B9386B2" w14:textId="77777777" w:rsidR="00B02D1F" w:rsidRPr="00682CBD" w:rsidRDefault="00B02D1F" w:rsidP="00B02D1F">
      <w:pPr>
        <w:rPr>
          <w:rFonts w:ascii="ＭＳ Ｐゴシック" w:eastAsia="ＭＳ Ｐゴシック" w:hAnsi="ＭＳ Ｐゴシック"/>
          <w:sz w:val="20"/>
          <w:szCs w:val="20"/>
        </w:rPr>
      </w:pPr>
    </w:p>
    <w:p w14:paraId="70A7D439" w14:textId="4C6AA143"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五</w:t>
      </w:r>
      <w:r w:rsidRPr="00682CBD">
        <w:rPr>
          <w:rFonts w:ascii="ＭＳ Ｐゴシック" w:eastAsia="ＭＳ Ｐゴシック" w:hAnsi="ＭＳ Ｐゴシック"/>
          <w:sz w:val="20"/>
          <w:szCs w:val="20"/>
        </w:rPr>
        <w:t xml:space="preserve"> </w:t>
      </w:r>
      <w:r w:rsidR="002228D4"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の選考について</w:t>
      </w:r>
    </w:p>
    <w:p w14:paraId="718582FF"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1．地域で生産され、主に地域で消費されている食品、物品、サービス等の商品であること。</w:t>
      </w:r>
    </w:p>
    <w:p w14:paraId="29FF5DF5" w14:textId="713E825F"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2．取扱う商品等が重複した場合は、</w:t>
      </w:r>
      <w:r w:rsidR="003A185A">
        <w:rPr>
          <w:rFonts w:ascii="ＭＳ Ｐゴシック" w:eastAsia="ＭＳ Ｐゴシック" w:hAnsi="ＭＳ Ｐゴシック" w:hint="eastAsia"/>
          <w:sz w:val="20"/>
          <w:szCs w:val="20"/>
        </w:rPr>
        <w:t>70周年記念委員会</w:t>
      </w:r>
      <w:r w:rsidRPr="00682CBD">
        <w:rPr>
          <w:rFonts w:ascii="ＭＳ Ｐゴシック" w:eastAsia="ＭＳ Ｐゴシック" w:hAnsi="ＭＳ Ｐゴシック"/>
          <w:sz w:val="20"/>
          <w:szCs w:val="20"/>
        </w:rPr>
        <w:t>での精査により、１店のみ選出します。</w:t>
      </w:r>
    </w:p>
    <w:p w14:paraId="323F5397" w14:textId="26443D27" w:rsidR="00A1252F" w:rsidRPr="00682CBD" w:rsidRDefault="00A1252F" w:rsidP="00A1252F">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3</w:t>
      </w:r>
      <w:r w:rsidRPr="00682CBD">
        <w:rPr>
          <w:rFonts w:ascii="ＭＳ Ｐゴシック" w:eastAsia="ＭＳ Ｐゴシック" w:hAnsi="ＭＳ Ｐゴシック"/>
          <w:sz w:val="20"/>
          <w:szCs w:val="20"/>
        </w:rPr>
        <w:t>．</w:t>
      </w:r>
      <w:r w:rsidR="003A185A">
        <w:rPr>
          <w:rFonts w:ascii="ＭＳ Ｐゴシック" w:eastAsia="ＭＳ Ｐゴシック" w:hAnsi="ＭＳ Ｐゴシック" w:hint="eastAsia"/>
          <w:sz w:val="20"/>
          <w:szCs w:val="20"/>
        </w:rPr>
        <w:t>四日市市、菰野町、朝日町、川越町で飲食店を営む</w:t>
      </w:r>
      <w:r w:rsidRPr="00682CBD">
        <w:rPr>
          <w:rFonts w:ascii="ＭＳ Ｐゴシック" w:eastAsia="ＭＳ Ｐゴシック" w:hAnsi="ＭＳ Ｐゴシック" w:hint="eastAsia"/>
          <w:sz w:val="20"/>
          <w:szCs w:val="20"/>
        </w:rPr>
        <w:t>方</w:t>
      </w:r>
      <w:r w:rsidRPr="00682CBD">
        <w:rPr>
          <w:rFonts w:ascii="ＭＳ Ｐゴシック" w:eastAsia="ＭＳ Ｐゴシック" w:hAnsi="ＭＳ Ｐゴシック"/>
          <w:sz w:val="20"/>
          <w:szCs w:val="20"/>
        </w:rPr>
        <w:t>。</w:t>
      </w:r>
    </w:p>
    <w:p w14:paraId="50E3DAEA" w14:textId="43DF209E" w:rsidR="00B02D1F" w:rsidRPr="00682CBD" w:rsidRDefault="00B02D1F" w:rsidP="00804886">
      <w:pPr>
        <w:rPr>
          <w:rFonts w:ascii="ＭＳ Ｐゴシック" w:eastAsia="ＭＳ Ｐゴシック" w:hAnsi="ＭＳ Ｐゴシック"/>
          <w:sz w:val="20"/>
          <w:szCs w:val="20"/>
        </w:rPr>
      </w:pPr>
    </w:p>
    <w:p w14:paraId="44C45A71"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六</w:t>
      </w:r>
      <w:r w:rsidRPr="00682CBD">
        <w:rPr>
          <w:rFonts w:ascii="ＭＳ Ｐゴシック" w:eastAsia="ＭＳ Ｐゴシック" w:hAnsi="ＭＳ Ｐゴシック"/>
          <w:sz w:val="20"/>
          <w:szCs w:val="20"/>
        </w:rPr>
        <w:t xml:space="preserve"> 運営上の注意点について</w:t>
      </w:r>
    </w:p>
    <w:p w14:paraId="60CE4AFE" w14:textId="0641EB92" w:rsidR="00804886" w:rsidRPr="00682CBD" w:rsidRDefault="00804886" w:rsidP="00804886">
      <w:pPr>
        <w:rPr>
          <w:rFonts w:ascii="ＭＳ Ｐゴシック" w:eastAsia="ＭＳ Ｐゴシック" w:hAnsi="ＭＳ Ｐゴシック"/>
          <w:sz w:val="20"/>
          <w:szCs w:val="20"/>
        </w:rPr>
      </w:pPr>
    </w:p>
    <w:p w14:paraId="11DD4F94" w14:textId="38D00105"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1</w:t>
      </w:r>
      <w:r w:rsidR="002228D4" w:rsidRPr="00682CBD">
        <w:rPr>
          <w:rFonts w:ascii="ＭＳ Ｐゴシック" w:eastAsia="ＭＳ Ｐゴシック" w:hAnsi="ＭＳ Ｐゴシック" w:hint="eastAsia"/>
          <w:sz w:val="20"/>
          <w:szCs w:val="20"/>
        </w:rPr>
        <w:t xml:space="preserve">. </w:t>
      </w:r>
      <w:r w:rsidR="00804886" w:rsidRPr="00682CBD">
        <w:rPr>
          <w:rFonts w:ascii="ＭＳ Ｐゴシック" w:eastAsia="ＭＳ Ｐゴシック" w:hAnsi="ＭＳ Ｐゴシック"/>
          <w:sz w:val="20"/>
          <w:szCs w:val="20"/>
        </w:rPr>
        <w:t>販売物、什器、金銭等の管理は販売者が行うものとする。（</w:t>
      </w:r>
      <w:r w:rsidR="003A185A">
        <w:rPr>
          <w:rFonts w:ascii="ＭＳ Ｐゴシック" w:eastAsia="ＭＳ Ｐゴシック" w:hAnsi="ＭＳ Ｐゴシック" w:hint="eastAsia"/>
          <w:sz w:val="20"/>
          <w:szCs w:val="20"/>
        </w:rPr>
        <w:t>70周年記念委員会</w:t>
      </w:r>
      <w:r w:rsidR="00804886" w:rsidRPr="00682CBD">
        <w:rPr>
          <w:rFonts w:ascii="ＭＳ Ｐゴシック" w:eastAsia="ＭＳ Ｐゴシック" w:hAnsi="ＭＳ Ｐゴシック"/>
          <w:sz w:val="20"/>
          <w:szCs w:val="20"/>
        </w:rPr>
        <w:t>では盗難等の責任は負いか</w:t>
      </w:r>
      <w:r w:rsidR="00804886" w:rsidRPr="00682CBD">
        <w:rPr>
          <w:rFonts w:ascii="ＭＳ Ｐゴシック" w:eastAsia="ＭＳ Ｐゴシック" w:hAnsi="ＭＳ Ｐゴシック" w:hint="eastAsia"/>
          <w:sz w:val="20"/>
          <w:szCs w:val="20"/>
        </w:rPr>
        <w:t>ねます。）</w:t>
      </w:r>
    </w:p>
    <w:p w14:paraId="72429B82" w14:textId="35E5438C"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2</w:t>
      </w:r>
      <w:r w:rsidR="002228D4" w:rsidRPr="00682CBD">
        <w:rPr>
          <w:rFonts w:ascii="ＭＳ Ｐゴシック" w:eastAsia="ＭＳ Ｐゴシック" w:hAnsi="ＭＳ Ｐゴシック" w:hint="eastAsia"/>
          <w:sz w:val="20"/>
          <w:szCs w:val="20"/>
        </w:rPr>
        <w:t>. 出展</w:t>
      </w:r>
      <w:r w:rsidR="00804886" w:rsidRPr="00682CBD">
        <w:rPr>
          <w:rFonts w:ascii="ＭＳ Ｐゴシック" w:eastAsia="ＭＳ Ｐゴシック" w:hAnsi="ＭＳ Ｐゴシック"/>
          <w:sz w:val="20"/>
          <w:szCs w:val="20"/>
        </w:rPr>
        <w:t>場所については</w:t>
      </w:r>
      <w:r w:rsidR="001A2107" w:rsidRPr="001A2107">
        <w:rPr>
          <w:rFonts w:ascii="ＭＳ Ｐゴシック" w:eastAsia="ＭＳ Ｐゴシック" w:hAnsi="ＭＳ Ｐゴシック" w:hint="eastAsia"/>
          <w:color w:val="FF0000"/>
          <w:sz w:val="20"/>
          <w:szCs w:val="20"/>
        </w:rPr>
        <w:t>70周年記念</w:t>
      </w:r>
      <w:r w:rsidR="00804886" w:rsidRPr="00682CBD">
        <w:rPr>
          <w:rFonts w:ascii="ＭＳ Ｐゴシック" w:eastAsia="ＭＳ Ｐゴシック" w:hAnsi="ＭＳ Ｐゴシック"/>
          <w:sz w:val="20"/>
          <w:szCs w:val="20"/>
        </w:rPr>
        <w:t>委員会が決定した場所とする。</w:t>
      </w:r>
    </w:p>
    <w:p w14:paraId="4C7CD706" w14:textId="1B263654"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3</w:t>
      </w:r>
      <w:r w:rsidR="00804886" w:rsidRPr="00682CBD">
        <w:rPr>
          <w:rFonts w:ascii="ＭＳ Ｐゴシック" w:eastAsia="ＭＳ Ｐゴシック" w:hAnsi="ＭＳ Ｐゴシック"/>
          <w:sz w:val="20"/>
          <w:szCs w:val="20"/>
        </w:rPr>
        <w:t>．</w:t>
      </w:r>
      <w:r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sz w:val="20"/>
          <w:szCs w:val="20"/>
        </w:rPr>
        <w:t>において下記の事柄が発生した場合は、</w:t>
      </w:r>
      <w:r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sz w:val="20"/>
          <w:szCs w:val="20"/>
        </w:rPr>
        <w:t>責任者は直ちに</w:t>
      </w:r>
      <w:r w:rsidR="00682CBD" w:rsidRPr="00682CBD">
        <w:rPr>
          <w:rFonts w:ascii="ＭＳ Ｐゴシック" w:eastAsia="ＭＳ Ｐゴシック" w:hAnsi="ＭＳ Ｐゴシック" w:hint="eastAsia"/>
          <w:sz w:val="20"/>
          <w:szCs w:val="20"/>
        </w:rPr>
        <w:t>70周年記念</w:t>
      </w:r>
      <w:r w:rsidR="00804886" w:rsidRPr="00682CBD">
        <w:rPr>
          <w:rFonts w:ascii="ＭＳ Ｐゴシック" w:eastAsia="ＭＳ Ｐゴシック" w:hAnsi="ＭＳ Ｐゴシック"/>
          <w:sz w:val="20"/>
          <w:szCs w:val="20"/>
        </w:rPr>
        <w:t>委員会に連絡す</w:t>
      </w:r>
      <w:r w:rsidR="00804886" w:rsidRPr="00682CBD">
        <w:rPr>
          <w:rFonts w:ascii="ＭＳ Ｐゴシック" w:eastAsia="ＭＳ Ｐゴシック" w:hAnsi="ＭＳ Ｐゴシック" w:hint="eastAsia"/>
          <w:sz w:val="20"/>
          <w:szCs w:val="20"/>
        </w:rPr>
        <w:t>るとともに、その指示に従い、処理するものとする。</w:t>
      </w:r>
    </w:p>
    <w:p w14:paraId="6C51D459"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1）火災及び盗難が発生したとき</w:t>
      </w:r>
    </w:p>
    <w:p w14:paraId="1A4C5A63"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2）食中毒が発生したとき</w:t>
      </w:r>
    </w:p>
    <w:p w14:paraId="7E344BC5" w14:textId="77777777" w:rsidR="00804886" w:rsidRPr="00682CBD" w:rsidRDefault="00804886" w:rsidP="00A1252F">
      <w:pPr>
        <w:ind w:firstLineChars="400" w:firstLine="80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3）不審者もしくは不審物を発見したとき</w:t>
      </w:r>
    </w:p>
    <w:p w14:paraId="374BD388"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4）その他事故が発生したとき</w:t>
      </w:r>
    </w:p>
    <w:p w14:paraId="72FED1C2" w14:textId="663AC83F" w:rsidR="00804886" w:rsidRPr="00682CBD" w:rsidRDefault="002279A1"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4</w:t>
      </w:r>
      <w:r w:rsidR="00804886" w:rsidRPr="00682CBD">
        <w:rPr>
          <w:rFonts w:ascii="ＭＳ Ｐゴシック" w:eastAsia="ＭＳ Ｐゴシック" w:hAnsi="ＭＳ Ｐゴシック"/>
          <w:sz w:val="20"/>
          <w:szCs w:val="20"/>
        </w:rPr>
        <w:t>．</w:t>
      </w:r>
      <w:r w:rsidR="001A2107" w:rsidRPr="001A2107">
        <w:rPr>
          <w:rFonts w:ascii="ＭＳ Ｐゴシック" w:eastAsia="ＭＳ Ｐゴシック" w:hAnsi="ＭＳ Ｐゴシック" w:hint="eastAsia"/>
          <w:color w:val="FF0000"/>
          <w:sz w:val="20"/>
          <w:szCs w:val="20"/>
        </w:rPr>
        <w:t>70周年記念</w:t>
      </w:r>
      <w:r w:rsidR="00804886" w:rsidRPr="00682CBD">
        <w:rPr>
          <w:rFonts w:ascii="ＭＳ Ｐゴシック" w:eastAsia="ＭＳ Ｐゴシック" w:hAnsi="ＭＳ Ｐゴシック"/>
          <w:sz w:val="20"/>
          <w:szCs w:val="20"/>
        </w:rPr>
        <w:t>委員会は、</w:t>
      </w:r>
      <w:r w:rsidR="002228D4"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sz w:val="20"/>
          <w:szCs w:val="20"/>
        </w:rPr>
        <w:t>が下記のいずれかに該当するときは、</w:t>
      </w:r>
      <w:r w:rsidR="00A1252F" w:rsidRPr="00682CBD">
        <w:rPr>
          <w:rFonts w:ascii="ＭＳ Ｐゴシック" w:eastAsia="ＭＳ Ｐゴシック" w:hAnsi="ＭＳ Ｐゴシック" w:hint="eastAsia"/>
          <w:sz w:val="20"/>
          <w:szCs w:val="20"/>
        </w:rPr>
        <w:t>出展</w:t>
      </w:r>
      <w:r w:rsidR="00804886" w:rsidRPr="00682CBD">
        <w:rPr>
          <w:rFonts w:ascii="ＭＳ Ｐゴシック" w:eastAsia="ＭＳ Ｐゴシック" w:hAnsi="ＭＳ Ｐゴシック"/>
          <w:sz w:val="20"/>
          <w:szCs w:val="20"/>
        </w:rPr>
        <w:t>許可を取り消すことができる。</w:t>
      </w:r>
    </w:p>
    <w:p w14:paraId="34C1F903"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1）関係法令及び要綱に定める条件に違反したとき</w:t>
      </w:r>
    </w:p>
    <w:p w14:paraId="2122C867" w14:textId="24AA889F" w:rsidR="00B02D1F"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w:t>
      </w:r>
      <w:r w:rsidR="001A2107" w:rsidRPr="001A2107">
        <w:rPr>
          <w:rFonts w:ascii="ＭＳ Ｐゴシック" w:eastAsia="ＭＳ Ｐゴシック" w:hAnsi="ＭＳ Ｐゴシック" w:hint="eastAsia"/>
          <w:color w:val="FF0000"/>
          <w:sz w:val="20"/>
          <w:szCs w:val="20"/>
        </w:rPr>
        <w:t>70周年記念</w:t>
      </w:r>
      <w:r w:rsidRPr="00682CBD">
        <w:rPr>
          <w:rFonts w:ascii="ＭＳ Ｐゴシック" w:eastAsia="ＭＳ Ｐゴシック" w:hAnsi="ＭＳ Ｐゴシック"/>
          <w:sz w:val="20"/>
          <w:szCs w:val="20"/>
        </w:rPr>
        <w:t>委員会の指示に従わないとき</w:t>
      </w:r>
    </w:p>
    <w:p w14:paraId="09261BBD" w14:textId="0EB4262D" w:rsidR="00804886" w:rsidRPr="00682CBD" w:rsidRDefault="00B02D1F"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3）</w:t>
      </w:r>
      <w:r w:rsidR="00A1252F"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sz w:val="20"/>
          <w:szCs w:val="20"/>
        </w:rPr>
        <w:t>は</w:t>
      </w:r>
      <w:r w:rsidR="00A1252F" w:rsidRPr="00682CBD">
        <w:rPr>
          <w:rFonts w:ascii="ＭＳ Ｐゴシック" w:eastAsia="ＭＳ Ｐゴシック" w:hAnsi="ＭＳ Ｐゴシック" w:hint="eastAsia"/>
          <w:sz w:val="20"/>
          <w:szCs w:val="20"/>
        </w:rPr>
        <w:t>例会</w:t>
      </w:r>
      <w:r w:rsidR="00804886" w:rsidRPr="00682CBD">
        <w:rPr>
          <w:rFonts w:ascii="ＭＳ Ｐゴシック" w:eastAsia="ＭＳ Ｐゴシック" w:hAnsi="ＭＳ Ｐゴシック"/>
          <w:sz w:val="20"/>
          <w:szCs w:val="20"/>
        </w:rPr>
        <w:t>終了後、速やかに</w:t>
      </w:r>
      <w:r w:rsidR="00A1252F" w:rsidRPr="00682CBD">
        <w:rPr>
          <w:rFonts w:ascii="ＭＳ Ｐゴシック" w:eastAsia="ＭＳ Ｐゴシック" w:hAnsi="ＭＳ Ｐゴシック" w:hint="eastAsia"/>
          <w:sz w:val="20"/>
          <w:szCs w:val="20"/>
        </w:rPr>
        <w:t>出展</w:t>
      </w:r>
      <w:r w:rsidR="00804886" w:rsidRPr="00682CBD">
        <w:rPr>
          <w:rFonts w:ascii="ＭＳ Ｐゴシック" w:eastAsia="ＭＳ Ｐゴシック" w:hAnsi="ＭＳ Ｐゴシック"/>
          <w:sz w:val="20"/>
          <w:szCs w:val="20"/>
        </w:rPr>
        <w:t>に要した物品等を搬出し、原状回復し、</w:t>
      </w:r>
      <w:r w:rsidR="001A2107" w:rsidRPr="001A2107">
        <w:rPr>
          <w:rFonts w:ascii="ＭＳ Ｐゴシック" w:eastAsia="ＭＳ Ｐゴシック" w:hAnsi="ＭＳ Ｐゴシック" w:hint="eastAsia"/>
          <w:color w:val="FF0000"/>
          <w:sz w:val="20"/>
          <w:szCs w:val="20"/>
        </w:rPr>
        <w:t>70周年記念</w:t>
      </w:r>
      <w:r w:rsidR="00A1252F" w:rsidRPr="00682CBD">
        <w:rPr>
          <w:rFonts w:ascii="ＭＳ Ｐゴシック" w:eastAsia="ＭＳ Ｐゴシック" w:hAnsi="ＭＳ Ｐゴシック" w:hint="eastAsia"/>
          <w:sz w:val="20"/>
          <w:szCs w:val="20"/>
        </w:rPr>
        <w:t>委員会</w:t>
      </w:r>
      <w:r w:rsidR="00804886" w:rsidRPr="00682CBD">
        <w:rPr>
          <w:rFonts w:ascii="ＭＳ Ｐゴシック" w:eastAsia="ＭＳ Ｐゴシック" w:hAnsi="ＭＳ Ｐゴシック"/>
          <w:sz w:val="20"/>
          <w:szCs w:val="20"/>
        </w:rPr>
        <w:t>の検査を受</w:t>
      </w:r>
      <w:r w:rsidR="00804886" w:rsidRPr="00682CBD">
        <w:rPr>
          <w:rFonts w:ascii="ＭＳ Ｐゴシック" w:eastAsia="ＭＳ Ｐゴシック" w:hAnsi="ＭＳ Ｐゴシック" w:hint="eastAsia"/>
          <w:sz w:val="20"/>
          <w:szCs w:val="20"/>
        </w:rPr>
        <w:t>けるものとする。</w:t>
      </w:r>
    </w:p>
    <w:p w14:paraId="04B1DD29" w14:textId="343EB536" w:rsidR="00804886" w:rsidRPr="00682CBD" w:rsidRDefault="00B02D1F"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4）</w:t>
      </w:r>
      <w:r w:rsidR="00A1252F"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sz w:val="20"/>
          <w:szCs w:val="20"/>
        </w:rPr>
        <w:t>及びその従業員は会場の施設または第三者に対して損害を与えたときは、その損害賠償の責</w:t>
      </w:r>
      <w:r w:rsidR="00804886" w:rsidRPr="00682CBD">
        <w:rPr>
          <w:rFonts w:ascii="ＭＳ Ｐゴシック" w:eastAsia="ＭＳ Ｐゴシック" w:hAnsi="ＭＳ Ｐゴシック" w:hint="eastAsia"/>
          <w:sz w:val="20"/>
          <w:szCs w:val="20"/>
        </w:rPr>
        <w:t>任を負うものとする。</w:t>
      </w:r>
    </w:p>
    <w:p w14:paraId="367E184E" w14:textId="0A28EFBF" w:rsidR="00804886" w:rsidRPr="00682CBD" w:rsidRDefault="00B02D1F"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5）</w:t>
      </w:r>
      <w:r w:rsidR="00804886" w:rsidRPr="00682CBD">
        <w:rPr>
          <w:rFonts w:ascii="ＭＳ Ｐゴシック" w:eastAsia="ＭＳ Ｐゴシック" w:hAnsi="ＭＳ Ｐゴシック"/>
          <w:sz w:val="20"/>
          <w:szCs w:val="20"/>
        </w:rPr>
        <w:t>天候や天災による中止の判断については、別途定める要件に照らして行うものとする。</w:t>
      </w:r>
    </w:p>
    <w:p w14:paraId="1E773AD6" w14:textId="2ADF296E" w:rsidR="00804886" w:rsidRPr="00682CBD" w:rsidRDefault="00B02D1F"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6）</w:t>
      </w:r>
      <w:r w:rsidR="00804886" w:rsidRPr="00682CBD">
        <w:rPr>
          <w:rFonts w:ascii="ＭＳ Ｐゴシック" w:eastAsia="ＭＳ Ｐゴシック" w:hAnsi="ＭＳ Ｐゴシック"/>
          <w:sz w:val="20"/>
          <w:szCs w:val="20"/>
        </w:rPr>
        <w:t>主催者側での昼食</w:t>
      </w:r>
      <w:r w:rsidR="00A1252F" w:rsidRPr="00682CBD">
        <w:rPr>
          <w:rFonts w:ascii="ＭＳ Ｐゴシック" w:eastAsia="ＭＳ Ｐゴシック" w:hAnsi="ＭＳ Ｐゴシック" w:hint="eastAsia"/>
          <w:sz w:val="20"/>
          <w:szCs w:val="20"/>
        </w:rPr>
        <w:t>･夕食</w:t>
      </w:r>
      <w:r w:rsidR="00804886" w:rsidRPr="00682CBD">
        <w:rPr>
          <w:rFonts w:ascii="ＭＳ Ｐゴシック" w:eastAsia="ＭＳ Ｐゴシック" w:hAnsi="ＭＳ Ｐゴシック"/>
          <w:sz w:val="20"/>
          <w:szCs w:val="20"/>
        </w:rPr>
        <w:t>の用意はいたしません。</w:t>
      </w:r>
    </w:p>
    <w:p w14:paraId="5F18D6B1" w14:textId="2A85E646" w:rsidR="00804886" w:rsidRPr="00682CBD" w:rsidRDefault="00B02D1F"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7）</w:t>
      </w:r>
      <w:r w:rsidR="00804886" w:rsidRPr="00682CBD">
        <w:rPr>
          <w:rFonts w:ascii="ＭＳ Ｐゴシック" w:eastAsia="ＭＳ Ｐゴシック" w:hAnsi="ＭＳ Ｐゴシック"/>
          <w:sz w:val="20"/>
          <w:szCs w:val="20"/>
        </w:rPr>
        <w:t>この要綱に定めるもののほか</w:t>
      </w:r>
      <w:r w:rsidR="00A1252F"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sz w:val="20"/>
          <w:szCs w:val="20"/>
        </w:rPr>
        <w:t>の設置運営に関し必要な事項は、別に定める。</w:t>
      </w:r>
    </w:p>
    <w:p w14:paraId="4ED0F6E9" w14:textId="77777777" w:rsidR="00F95AFB" w:rsidRPr="00682CBD" w:rsidRDefault="00F95AFB" w:rsidP="00804886">
      <w:pPr>
        <w:rPr>
          <w:rFonts w:ascii="ＭＳ Ｐゴシック" w:eastAsia="ＭＳ Ｐゴシック" w:hAnsi="ＭＳ Ｐゴシック"/>
          <w:sz w:val="20"/>
          <w:szCs w:val="20"/>
        </w:rPr>
      </w:pPr>
    </w:p>
    <w:p w14:paraId="04FDA16F" w14:textId="77777777" w:rsidR="006E5BEF" w:rsidRPr="00682CBD" w:rsidRDefault="006E5BEF" w:rsidP="00804886">
      <w:pPr>
        <w:rPr>
          <w:rFonts w:ascii="ＭＳ Ｐゴシック" w:eastAsia="ＭＳ Ｐゴシック" w:hAnsi="ＭＳ Ｐゴシック"/>
          <w:sz w:val="20"/>
          <w:szCs w:val="20"/>
        </w:rPr>
      </w:pPr>
    </w:p>
    <w:p w14:paraId="1B409F53" w14:textId="77777777" w:rsidR="006E5BEF" w:rsidRPr="00682CBD" w:rsidRDefault="006E5BEF" w:rsidP="00804886">
      <w:pPr>
        <w:rPr>
          <w:rFonts w:ascii="ＭＳ Ｐゴシック" w:eastAsia="ＭＳ Ｐゴシック" w:hAnsi="ＭＳ Ｐゴシック"/>
          <w:sz w:val="20"/>
          <w:szCs w:val="20"/>
        </w:rPr>
      </w:pPr>
    </w:p>
    <w:p w14:paraId="6E94F23F" w14:textId="77777777" w:rsidR="006E5BEF" w:rsidRPr="00682CBD" w:rsidRDefault="006E5BEF" w:rsidP="00804886">
      <w:pPr>
        <w:rPr>
          <w:rFonts w:ascii="ＭＳ Ｐゴシック" w:eastAsia="ＭＳ Ｐゴシック" w:hAnsi="ＭＳ Ｐゴシック"/>
          <w:sz w:val="20"/>
          <w:szCs w:val="20"/>
        </w:rPr>
      </w:pPr>
    </w:p>
    <w:p w14:paraId="56F131EB" w14:textId="403510C4"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七</w:t>
      </w:r>
      <w:r w:rsidRPr="00682CBD">
        <w:rPr>
          <w:rFonts w:ascii="ＭＳ Ｐゴシック" w:eastAsia="ＭＳ Ｐゴシック" w:hAnsi="ＭＳ Ｐゴシック"/>
          <w:sz w:val="20"/>
          <w:szCs w:val="20"/>
        </w:rPr>
        <w:t xml:space="preserve"> 禁止事項</w:t>
      </w:r>
    </w:p>
    <w:p w14:paraId="7E14FA9B" w14:textId="1BD87F26"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出展</w:t>
      </w:r>
      <w:r w:rsidR="00804886" w:rsidRPr="00682CBD">
        <w:rPr>
          <w:rFonts w:ascii="ＭＳ Ｐゴシック" w:eastAsia="ＭＳ Ｐゴシック" w:hAnsi="ＭＳ Ｐゴシック" w:hint="eastAsia"/>
          <w:sz w:val="20"/>
          <w:szCs w:val="20"/>
        </w:rPr>
        <w:t>者及びその従業員は下記の行為をしてはならない。</w:t>
      </w:r>
    </w:p>
    <w:p w14:paraId="05DEFE47" w14:textId="08BD20E9"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w:t>
      </w:r>
      <w:r w:rsidR="00A1252F"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の権利を第三者に譲渡または転貸する行為、もしくは管理運営を委託すること。</w:t>
      </w:r>
    </w:p>
    <w:p w14:paraId="56CDA7E8"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2）指定された場所以外で立ち売り、呼び込み販売をすること。</w:t>
      </w:r>
    </w:p>
    <w:p w14:paraId="2AAF5F60"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3）指定された目的や指定場所以外で火気を使用すること。</w:t>
      </w:r>
    </w:p>
    <w:p w14:paraId="24EAB587"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4）危険物を販売すること。</w:t>
      </w:r>
    </w:p>
    <w:p w14:paraId="5B42B2BD"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lastRenderedPageBreak/>
        <w:t>5）その他、大会運営に支障があるような行為をすること。</w:t>
      </w:r>
    </w:p>
    <w:p w14:paraId="7E748661" w14:textId="77777777" w:rsidR="00F95AFB" w:rsidRPr="00682CBD" w:rsidRDefault="00F95AFB" w:rsidP="00804886">
      <w:pPr>
        <w:rPr>
          <w:rFonts w:ascii="ＭＳ Ｐゴシック" w:eastAsia="ＭＳ Ｐゴシック" w:hAnsi="ＭＳ Ｐゴシック"/>
          <w:sz w:val="20"/>
          <w:szCs w:val="20"/>
        </w:rPr>
      </w:pPr>
    </w:p>
    <w:p w14:paraId="28CFED6E"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八</w:t>
      </w:r>
      <w:r w:rsidRPr="00682CBD">
        <w:rPr>
          <w:rFonts w:ascii="ＭＳ Ｐゴシック" w:eastAsia="ＭＳ Ｐゴシック" w:hAnsi="ＭＳ Ｐゴシック"/>
          <w:sz w:val="20"/>
          <w:szCs w:val="20"/>
        </w:rPr>
        <w:t xml:space="preserve"> 遵守事項</w:t>
      </w:r>
    </w:p>
    <w:p w14:paraId="2C0B09EB" w14:textId="772ECCFA"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hint="eastAsia"/>
          <w:sz w:val="20"/>
          <w:szCs w:val="20"/>
        </w:rPr>
        <w:t>及びその従業員は、次の事項を遵守しなければならない。</w:t>
      </w:r>
    </w:p>
    <w:p w14:paraId="0D915C1D" w14:textId="23D1B5DF"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1）食品関係法令等の許可書を店頭の見やすい位置に掲</w:t>
      </w:r>
      <w:r w:rsidRPr="00682CBD">
        <w:rPr>
          <w:rFonts w:ascii="ＭＳ Ｐゴシック" w:eastAsia="ＭＳ Ｐゴシック" w:hAnsi="ＭＳ Ｐゴシック" w:hint="eastAsia"/>
          <w:sz w:val="20"/>
          <w:szCs w:val="20"/>
        </w:rPr>
        <w:t>示すること。</w:t>
      </w:r>
    </w:p>
    <w:p w14:paraId="1C8782E1" w14:textId="634CFCA6"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2）販売品には関係法令等の定めるところにより適正な表示</w:t>
      </w:r>
      <w:r w:rsidR="00B02D1F" w:rsidRPr="00682CBD">
        <w:rPr>
          <w:rFonts w:ascii="ＭＳ Ｐゴシック" w:eastAsia="ＭＳ Ｐゴシック" w:hAnsi="ＭＳ Ｐゴシック" w:hint="eastAsia"/>
          <w:sz w:val="20"/>
          <w:szCs w:val="20"/>
        </w:rPr>
        <w:t>と</w:t>
      </w:r>
      <w:r w:rsidRPr="00682CBD">
        <w:rPr>
          <w:rFonts w:ascii="ＭＳ Ｐゴシック" w:eastAsia="ＭＳ Ｐゴシック" w:hAnsi="ＭＳ Ｐゴシック"/>
          <w:sz w:val="20"/>
          <w:szCs w:val="20"/>
        </w:rPr>
        <w:t>販売価格を明示すること。</w:t>
      </w:r>
    </w:p>
    <w:p w14:paraId="4EEAF860" w14:textId="61168B2E"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3）売店及びその周辺の清掃は</w:t>
      </w:r>
      <w:r w:rsidR="00A1252F"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の責任のもとに行い、ごみ箱等を備え、発生したごみは定められ</w:t>
      </w:r>
      <w:r w:rsidRPr="00682CBD">
        <w:rPr>
          <w:rFonts w:ascii="ＭＳ Ｐゴシック" w:eastAsia="ＭＳ Ｐゴシック" w:hAnsi="ＭＳ Ｐゴシック" w:hint="eastAsia"/>
          <w:sz w:val="20"/>
          <w:szCs w:val="20"/>
        </w:rPr>
        <w:t>た場所で</w:t>
      </w:r>
      <w:r w:rsidRPr="00682CBD">
        <w:rPr>
          <w:rFonts w:ascii="ＭＳ Ｐゴシック" w:eastAsia="ＭＳ Ｐゴシック" w:hAnsi="ＭＳ Ｐゴシック"/>
          <w:sz w:val="20"/>
          <w:szCs w:val="20"/>
        </w:rPr>
        <w:t>処分し、常に環境美化に努めること。</w:t>
      </w:r>
    </w:p>
    <w:p w14:paraId="27475910"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4）売店の装飾は、販売品等を表示する看板等を主体として行うこと。</w:t>
      </w:r>
    </w:p>
    <w:p w14:paraId="77307AA6" w14:textId="1A7483F6"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5）販売品、什器、金銭等については</w:t>
      </w:r>
      <w:r w:rsidR="00A1252F"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が責任を持って管理すること。</w:t>
      </w:r>
    </w:p>
    <w:p w14:paraId="7AE00702" w14:textId="76D8264A"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6）販売品等の搬入、陳列及び搬出は、</w:t>
      </w:r>
      <w:r w:rsidR="00A1252F" w:rsidRPr="00682CBD">
        <w:rPr>
          <w:rFonts w:ascii="ＭＳ Ｐゴシック" w:eastAsia="ＭＳ Ｐゴシック" w:hAnsi="ＭＳ Ｐゴシック" w:hint="eastAsia"/>
          <w:sz w:val="20"/>
          <w:szCs w:val="20"/>
        </w:rPr>
        <w:t>例会</w:t>
      </w:r>
      <w:r w:rsidRPr="00682CBD">
        <w:rPr>
          <w:rFonts w:ascii="ＭＳ Ｐゴシック" w:eastAsia="ＭＳ Ｐゴシック" w:hAnsi="ＭＳ Ｐゴシック"/>
          <w:sz w:val="20"/>
          <w:szCs w:val="20"/>
        </w:rPr>
        <w:t>運営に支障をきたさないよう、</w:t>
      </w:r>
      <w:r w:rsidR="00682CBD" w:rsidRPr="00682CBD">
        <w:rPr>
          <w:rFonts w:ascii="ＭＳ Ｐゴシック" w:eastAsia="ＭＳ Ｐゴシック" w:hAnsi="ＭＳ Ｐゴシック" w:hint="eastAsia"/>
          <w:sz w:val="20"/>
          <w:szCs w:val="20"/>
        </w:rPr>
        <w:t>70周年記念</w:t>
      </w:r>
      <w:r w:rsidRPr="00682CBD">
        <w:rPr>
          <w:rFonts w:ascii="ＭＳ Ｐゴシック" w:eastAsia="ＭＳ Ｐゴシック" w:hAnsi="ＭＳ Ｐゴシック"/>
          <w:sz w:val="20"/>
          <w:szCs w:val="20"/>
        </w:rPr>
        <w:t>委員会が定める時間内</w:t>
      </w:r>
      <w:r w:rsidRPr="00682CBD">
        <w:rPr>
          <w:rFonts w:ascii="ＭＳ Ｐゴシック" w:eastAsia="ＭＳ Ｐゴシック" w:hAnsi="ＭＳ Ｐゴシック" w:hint="eastAsia"/>
          <w:sz w:val="20"/>
          <w:szCs w:val="20"/>
        </w:rPr>
        <w:t>に完了させること。</w:t>
      </w:r>
    </w:p>
    <w:p w14:paraId="7F79C45E" w14:textId="77777777" w:rsidR="00804886" w:rsidRPr="003A185A"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7）服装は、清潔で従業員であることが確認できる衣服を着用すること。</w:t>
      </w:r>
    </w:p>
    <w:p w14:paraId="7D6F5909" w14:textId="77777777" w:rsidR="00804886" w:rsidRPr="003A185A" w:rsidRDefault="00804886" w:rsidP="00804886">
      <w:pPr>
        <w:rPr>
          <w:rFonts w:ascii="ＭＳ Ｐゴシック" w:eastAsia="ＭＳ Ｐゴシック" w:hAnsi="ＭＳ Ｐゴシック"/>
          <w:sz w:val="20"/>
          <w:szCs w:val="20"/>
        </w:rPr>
      </w:pPr>
      <w:r w:rsidRPr="003A185A">
        <w:rPr>
          <w:rFonts w:ascii="ＭＳ Ｐゴシック" w:eastAsia="ＭＳ Ｐゴシック" w:hAnsi="ＭＳ Ｐゴシック"/>
          <w:sz w:val="20"/>
          <w:szCs w:val="20"/>
        </w:rPr>
        <w:t>8）接客にあたっては、好感を与えるよう親切・丁寧を心がけること。</w:t>
      </w:r>
    </w:p>
    <w:p w14:paraId="33B79718" w14:textId="77777777" w:rsidR="00804886" w:rsidRPr="003A185A" w:rsidRDefault="00804886" w:rsidP="00804886">
      <w:pPr>
        <w:rPr>
          <w:rFonts w:ascii="ＭＳ Ｐゴシック" w:eastAsia="ＭＳ Ｐゴシック" w:hAnsi="ＭＳ Ｐゴシック"/>
          <w:sz w:val="20"/>
          <w:szCs w:val="20"/>
        </w:rPr>
      </w:pPr>
      <w:r w:rsidRPr="003A185A">
        <w:rPr>
          <w:rFonts w:ascii="ＭＳ Ｐゴシック" w:eastAsia="ＭＳ Ｐゴシック" w:hAnsi="ＭＳ Ｐゴシック"/>
          <w:sz w:val="20"/>
          <w:szCs w:val="20"/>
        </w:rPr>
        <w:t>9）食品衛生関係法令等の規定を順守するとともに、保健所の食品衛生監督員の指導に従うこと。</w:t>
      </w:r>
    </w:p>
    <w:p w14:paraId="320B033D" w14:textId="686F035F" w:rsidR="00875C36" w:rsidRPr="003A185A" w:rsidRDefault="00804886" w:rsidP="00804886">
      <w:pPr>
        <w:rPr>
          <w:rFonts w:ascii="ＭＳ Ｐゴシック" w:eastAsia="ＭＳ Ｐゴシック" w:hAnsi="ＭＳ Ｐゴシック"/>
          <w:sz w:val="20"/>
          <w:szCs w:val="20"/>
        </w:rPr>
      </w:pPr>
      <w:r w:rsidRPr="003A185A">
        <w:rPr>
          <w:rFonts w:ascii="ＭＳ Ｐゴシック" w:eastAsia="ＭＳ Ｐゴシック" w:hAnsi="ＭＳ Ｐゴシック"/>
          <w:sz w:val="20"/>
          <w:szCs w:val="20"/>
        </w:rPr>
        <w:t>10）その他、関係法令等を遵守し、施設管理者、</w:t>
      </w:r>
      <w:r w:rsidR="003A185A" w:rsidRPr="003A185A">
        <w:rPr>
          <w:rFonts w:ascii="ＭＳ Ｐゴシック" w:eastAsia="ＭＳ Ｐゴシック" w:hAnsi="ＭＳ Ｐゴシック" w:hint="eastAsia"/>
          <w:sz w:val="20"/>
          <w:szCs w:val="20"/>
        </w:rPr>
        <w:t>70周年記念委員会</w:t>
      </w:r>
      <w:r w:rsidRPr="003A185A">
        <w:rPr>
          <w:rFonts w:ascii="ＭＳ Ｐゴシック" w:eastAsia="ＭＳ Ｐゴシック" w:hAnsi="ＭＳ Ｐゴシック"/>
          <w:sz w:val="20"/>
          <w:szCs w:val="20"/>
        </w:rPr>
        <w:t>及び</w:t>
      </w:r>
      <w:r w:rsidR="00A1252F" w:rsidRPr="003A185A">
        <w:rPr>
          <w:rFonts w:ascii="ＭＳ Ｐゴシック" w:eastAsia="ＭＳ Ｐゴシック" w:hAnsi="ＭＳ Ｐゴシック" w:hint="eastAsia"/>
          <w:sz w:val="20"/>
          <w:szCs w:val="20"/>
        </w:rPr>
        <w:t>ブース</w:t>
      </w:r>
      <w:r w:rsidRPr="003A185A">
        <w:rPr>
          <w:rFonts w:ascii="ＭＳ Ｐゴシック" w:eastAsia="ＭＳ Ｐゴシック" w:hAnsi="ＭＳ Ｐゴシック"/>
          <w:sz w:val="20"/>
          <w:szCs w:val="20"/>
        </w:rPr>
        <w:t>監督員の指示に従うこと。</w:t>
      </w:r>
    </w:p>
    <w:sectPr w:rsidR="00875C36" w:rsidRPr="003A185A" w:rsidSect="00B02D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13802" w14:textId="77777777" w:rsidR="00A40B93" w:rsidRDefault="00A40B93" w:rsidP="00804886">
      <w:r>
        <w:separator/>
      </w:r>
    </w:p>
  </w:endnote>
  <w:endnote w:type="continuationSeparator" w:id="0">
    <w:p w14:paraId="63FA1208" w14:textId="77777777" w:rsidR="00A40B93" w:rsidRDefault="00A40B93" w:rsidP="0080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9439B" w14:textId="77777777" w:rsidR="00A40B93" w:rsidRDefault="00A40B93" w:rsidP="00804886">
      <w:r>
        <w:separator/>
      </w:r>
    </w:p>
  </w:footnote>
  <w:footnote w:type="continuationSeparator" w:id="0">
    <w:p w14:paraId="78347F80" w14:textId="77777777" w:rsidR="00A40B93" w:rsidRDefault="00A40B93" w:rsidP="0080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C36"/>
    <w:rsid w:val="00000928"/>
    <w:rsid w:val="00037606"/>
    <w:rsid w:val="00070FD3"/>
    <w:rsid w:val="0008672C"/>
    <w:rsid w:val="000D5CA9"/>
    <w:rsid w:val="00102084"/>
    <w:rsid w:val="00117621"/>
    <w:rsid w:val="001A2107"/>
    <w:rsid w:val="001A5A24"/>
    <w:rsid w:val="001C64BC"/>
    <w:rsid w:val="001F37BE"/>
    <w:rsid w:val="002228D4"/>
    <w:rsid w:val="002279A1"/>
    <w:rsid w:val="003A185A"/>
    <w:rsid w:val="004F56CE"/>
    <w:rsid w:val="004F7ACC"/>
    <w:rsid w:val="005202B9"/>
    <w:rsid w:val="0059215C"/>
    <w:rsid w:val="00637644"/>
    <w:rsid w:val="00682CBD"/>
    <w:rsid w:val="006E5BEF"/>
    <w:rsid w:val="00804886"/>
    <w:rsid w:val="00875C36"/>
    <w:rsid w:val="00940180"/>
    <w:rsid w:val="00A1252F"/>
    <w:rsid w:val="00A30795"/>
    <w:rsid w:val="00A40B93"/>
    <w:rsid w:val="00B02D1F"/>
    <w:rsid w:val="00B90478"/>
    <w:rsid w:val="00BD360E"/>
    <w:rsid w:val="00C311BF"/>
    <w:rsid w:val="00D6702A"/>
    <w:rsid w:val="00F238FE"/>
    <w:rsid w:val="00F3021E"/>
    <w:rsid w:val="00F54812"/>
    <w:rsid w:val="00F6484B"/>
    <w:rsid w:val="00F95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28F0E"/>
  <w15:chartTrackingRefBased/>
  <w15:docId w15:val="{738AD9ED-A184-4630-A3F2-B69F448C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4886"/>
    <w:pPr>
      <w:tabs>
        <w:tab w:val="center" w:pos="4252"/>
        <w:tab w:val="right" w:pos="8504"/>
      </w:tabs>
      <w:snapToGrid w:val="0"/>
    </w:pPr>
  </w:style>
  <w:style w:type="character" w:customStyle="1" w:styleId="a4">
    <w:name w:val="ヘッダー (文字)"/>
    <w:basedOn w:val="a0"/>
    <w:link w:val="a3"/>
    <w:uiPriority w:val="99"/>
    <w:rsid w:val="00804886"/>
  </w:style>
  <w:style w:type="paragraph" w:styleId="a5">
    <w:name w:val="footer"/>
    <w:basedOn w:val="a"/>
    <w:link w:val="a6"/>
    <w:uiPriority w:val="99"/>
    <w:unhideWhenUsed/>
    <w:rsid w:val="00804886"/>
    <w:pPr>
      <w:tabs>
        <w:tab w:val="center" w:pos="4252"/>
        <w:tab w:val="right" w:pos="8504"/>
      </w:tabs>
      <w:snapToGrid w:val="0"/>
    </w:pPr>
  </w:style>
  <w:style w:type="character" w:customStyle="1" w:styleId="a6">
    <w:name w:val="フッター (文字)"/>
    <w:basedOn w:val="a0"/>
    <w:link w:val="a5"/>
    <w:uiPriority w:val="99"/>
    <w:rsid w:val="00804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76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370</Words>
  <Characters>2111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中井 和昌</dc:creator>
  <cp:keywords/>
  <dc:description/>
  <cp:lastModifiedBy>hayakawa06</cp:lastModifiedBy>
  <cp:revision>17</cp:revision>
  <cp:lastPrinted>2024-07-25T06:07:00Z</cp:lastPrinted>
  <dcterms:created xsi:type="dcterms:W3CDTF">2024-04-09T09:32:00Z</dcterms:created>
  <dcterms:modified xsi:type="dcterms:W3CDTF">2025-03-27T14:27:00Z</dcterms:modified>
</cp:coreProperties>
</file>